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EBA2C" w14:textId="5C3EF6E5" w:rsidR="00D82D0E" w:rsidRDefault="00ED4563">
      <w:r>
        <w:rPr>
          <w:b/>
          <w:sz w:val="32"/>
          <w:szCs w:val="32"/>
        </w:rPr>
        <w:t>OTTO</w:t>
      </w:r>
      <w:r w:rsidR="008927CA">
        <w:rPr>
          <w:b/>
          <w:sz w:val="32"/>
          <w:szCs w:val="32"/>
        </w:rPr>
        <w:t>BRE</w:t>
      </w:r>
      <w:r w:rsidR="00811AA4">
        <w:rPr>
          <w:b/>
          <w:sz w:val="32"/>
          <w:szCs w:val="32"/>
        </w:rPr>
        <w:t xml:space="preserve"> </w:t>
      </w:r>
      <w:r w:rsidR="00D1751D">
        <w:rPr>
          <w:b/>
          <w:sz w:val="32"/>
          <w:szCs w:val="32"/>
        </w:rPr>
        <w:t>2025</w:t>
      </w:r>
    </w:p>
    <w:p w14:paraId="7828F0CA" w14:textId="77777777" w:rsidR="00D82D0E" w:rsidRDefault="00D1751D">
      <w:pPr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</w:p>
    <w:p w14:paraId="55AA682C" w14:textId="1CC4A425" w:rsidR="00D82D0E" w:rsidRDefault="00D1751D">
      <w:r>
        <w:rPr>
          <w:u w:val="single"/>
        </w:rPr>
        <w:t>Pubblicato da:</w:t>
      </w:r>
      <w:r>
        <w:t xml:space="preserve"> </w:t>
      </w:r>
      <w:r w:rsidR="00494A81">
        <w:t>History Museum</w:t>
      </w:r>
      <w:r w:rsidR="008927CA">
        <w:t xml:space="preserve"> of Armenia</w:t>
      </w:r>
      <w:r w:rsidR="00494A81">
        <w:t xml:space="preserve"> – sito ufficiale</w:t>
      </w:r>
      <w:r w:rsidR="00ED4563">
        <w:t xml:space="preserve"> (</w:t>
      </w:r>
      <w:r w:rsidR="00ED4563" w:rsidRPr="00ED4563">
        <w:t>https://historymuseum.am/en/</w:t>
      </w:r>
      <w:r w:rsidR="00ED4563">
        <w:t>)</w:t>
      </w:r>
    </w:p>
    <w:p w14:paraId="22512543" w14:textId="60110083" w:rsidR="00811AA4" w:rsidRDefault="00D1751D">
      <w:r>
        <w:rPr>
          <w:u w:val="single"/>
        </w:rPr>
        <w:t>Data pubblicazione:</w:t>
      </w:r>
      <w:r>
        <w:t xml:space="preserve"> </w:t>
      </w:r>
      <w:r w:rsidR="00494A81">
        <w:t>09</w:t>
      </w:r>
      <w:r w:rsidR="008927CA">
        <w:t>/</w:t>
      </w:r>
      <w:r w:rsidR="00494A81">
        <w:t>10</w:t>
      </w:r>
      <w:r>
        <w:t>/2025</w:t>
      </w:r>
    </w:p>
    <w:p w14:paraId="7F289337" w14:textId="4AA0582B" w:rsidR="00D82D0E" w:rsidRDefault="00D1751D">
      <w:r>
        <w:rPr>
          <w:u w:val="single"/>
        </w:rPr>
        <w:t>Titolo:</w:t>
      </w:r>
      <w:r>
        <w:t xml:space="preserve"> </w:t>
      </w:r>
      <w:r w:rsidR="00494A81" w:rsidRPr="00494A81">
        <w:t xml:space="preserve">Workshop: </w:t>
      </w:r>
      <w:proofErr w:type="spellStart"/>
      <w:r w:rsidR="00494A81" w:rsidRPr="00494A81">
        <w:t>Archaeological</w:t>
      </w:r>
      <w:proofErr w:type="spellEnd"/>
      <w:r w:rsidR="00494A81" w:rsidRPr="00494A81">
        <w:t xml:space="preserve"> </w:t>
      </w:r>
      <w:proofErr w:type="spellStart"/>
      <w:r w:rsidR="00494A81" w:rsidRPr="00494A81">
        <w:t>Tourism</w:t>
      </w:r>
      <w:proofErr w:type="spellEnd"/>
      <w:r w:rsidR="00494A81" w:rsidRPr="00494A81">
        <w:t xml:space="preserve"> for Development in Armenia: The </w:t>
      </w:r>
      <w:proofErr w:type="spellStart"/>
      <w:r w:rsidR="00494A81" w:rsidRPr="00494A81">
        <w:t>Restoration</w:t>
      </w:r>
      <w:proofErr w:type="spellEnd"/>
      <w:r w:rsidR="00494A81" w:rsidRPr="00494A81">
        <w:t xml:space="preserve"> of the Garni </w:t>
      </w:r>
      <w:proofErr w:type="spellStart"/>
      <w:r w:rsidR="00494A81" w:rsidRPr="00494A81">
        <w:t>Mosaics</w:t>
      </w:r>
      <w:proofErr w:type="spellEnd"/>
      <w:r w:rsidR="00494A81" w:rsidRPr="00494A81">
        <w:t xml:space="preserve"> and </w:t>
      </w:r>
      <w:proofErr w:type="spellStart"/>
      <w:r w:rsidR="00494A81" w:rsidRPr="00494A81">
        <w:t>Armenian-Italian</w:t>
      </w:r>
      <w:proofErr w:type="spellEnd"/>
      <w:r w:rsidR="00494A81" w:rsidRPr="00494A81">
        <w:t xml:space="preserve"> Activities in </w:t>
      </w:r>
      <w:proofErr w:type="spellStart"/>
      <w:r w:rsidR="00494A81" w:rsidRPr="00494A81">
        <w:t>Dvin</w:t>
      </w:r>
      <w:proofErr w:type="spellEnd"/>
      <w:r w:rsidR="00494A81" w:rsidRPr="00494A81">
        <w:t xml:space="preserve"> and </w:t>
      </w:r>
      <w:proofErr w:type="spellStart"/>
      <w:r w:rsidR="00494A81" w:rsidRPr="00494A81">
        <w:t>Aruch</w:t>
      </w:r>
      <w:proofErr w:type="spellEnd"/>
    </w:p>
    <w:p w14:paraId="424C062C" w14:textId="71861721" w:rsidR="003455BA" w:rsidRDefault="003455BA">
      <w:r w:rsidRPr="003455BA">
        <w:rPr>
          <w:u w:val="single"/>
        </w:rPr>
        <w:t>Formato:</w:t>
      </w:r>
      <w:r>
        <w:t xml:space="preserve"> </w:t>
      </w:r>
      <w:r w:rsidR="00494A81">
        <w:t>testo (programma laboratorio pubblicato nella sezione “News”)</w:t>
      </w:r>
    </w:p>
    <w:p w14:paraId="52A4A33C" w14:textId="37A8EFD3" w:rsidR="00D82D0E" w:rsidRDefault="00D1751D">
      <w:r>
        <w:rPr>
          <w:u w:val="single"/>
        </w:rPr>
        <w:t>Durata:</w:t>
      </w:r>
      <w:r>
        <w:t xml:space="preserve"> </w:t>
      </w:r>
      <w:r w:rsidR="008927CA">
        <w:t>--</w:t>
      </w:r>
    </w:p>
    <w:p w14:paraId="11171130" w14:textId="6F2DB4FD" w:rsidR="00D82D0E" w:rsidRDefault="00D1751D">
      <w:r>
        <w:rPr>
          <w:u w:val="single"/>
        </w:rPr>
        <w:t>Link al</w:t>
      </w:r>
      <w:r w:rsidR="008927CA">
        <w:rPr>
          <w:u w:val="single"/>
        </w:rPr>
        <w:t xml:space="preserve"> post</w:t>
      </w:r>
      <w:r>
        <w:rPr>
          <w:u w:val="single"/>
        </w:rPr>
        <w:t>:</w:t>
      </w:r>
      <w:r>
        <w:t xml:space="preserve"> </w:t>
      </w:r>
      <w:hyperlink r:id="rId5" w:history="1">
        <w:r w:rsidR="007E0CFF" w:rsidRPr="00A47EFA">
          <w:rPr>
            <w:rStyle w:val="Collegamentoipertestuale"/>
          </w:rPr>
          <w:t>https://historymuseum.am/en/%D5%B0%D5%A1%D5%B5%D5%A1%D5%BD%D5%BF%D5%A1%D5%B6%D5%B8%D6%82%D5%B4-%D5%B0%D5%B6%D5%A1%D5%A3%D5%AB%D5%BF%D5%A1%D5%AF%D5%A1%D5%B6-%D5%BF%D5%B8%D6%82%D6%80%D5%AB%D5%A6%D5%B4%D5%AB-%D5%A6%D5%A1/</w:t>
        </w:r>
      </w:hyperlink>
    </w:p>
    <w:p w14:paraId="3CFB107D" w14:textId="760E5163" w:rsidR="00D82D0E" w:rsidRDefault="00D1751D">
      <w:pPr>
        <w:rPr>
          <w:u w:val="single"/>
        </w:rPr>
      </w:pPr>
      <w:proofErr w:type="spellStart"/>
      <w:r>
        <w:rPr>
          <w:u w:val="single"/>
        </w:rPr>
        <w:t>Screenshot</w:t>
      </w:r>
      <w:proofErr w:type="spellEnd"/>
      <w:r>
        <w:rPr>
          <w:u w:val="single"/>
        </w:rPr>
        <w:t>:</w:t>
      </w:r>
    </w:p>
    <w:p w14:paraId="06B47224" w14:textId="766A800E" w:rsidR="00D82D0E" w:rsidRDefault="00494A81">
      <w:r w:rsidRPr="00494A81">
        <w:rPr>
          <w:noProof/>
        </w:rPr>
        <w:drawing>
          <wp:inline distT="0" distB="0" distL="0" distR="0" wp14:anchorId="6EBF8342" wp14:editId="34889DB9">
            <wp:extent cx="6120130" cy="423227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3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2376F" w14:textId="6341BE8A" w:rsidR="00321979" w:rsidRDefault="006F4A11">
      <w:pPr>
        <w:rPr>
          <w:i/>
          <w:iCs/>
        </w:rPr>
      </w:pPr>
      <w:r w:rsidRPr="006F4A11">
        <w:rPr>
          <w:i/>
          <w:iCs/>
        </w:rPr>
        <w:t>(Testo salvato in cartella “Articoli 10.2025”)</w:t>
      </w:r>
    </w:p>
    <w:p w14:paraId="6C37A14D" w14:textId="2D33F9C4" w:rsidR="002278D9" w:rsidRDefault="002278D9">
      <w:pPr>
        <w:rPr>
          <w:i/>
          <w:iCs/>
        </w:rPr>
      </w:pPr>
    </w:p>
    <w:p w14:paraId="3E01922B" w14:textId="4966370F" w:rsidR="002278D9" w:rsidRDefault="002278D9">
      <w:pPr>
        <w:rPr>
          <w:i/>
          <w:iCs/>
        </w:rPr>
      </w:pPr>
    </w:p>
    <w:p w14:paraId="715B23F2" w14:textId="507EF186" w:rsidR="002278D9" w:rsidRDefault="002278D9">
      <w:pPr>
        <w:rPr>
          <w:i/>
          <w:iCs/>
        </w:rPr>
      </w:pPr>
    </w:p>
    <w:p w14:paraId="15877330" w14:textId="01E00584" w:rsidR="002278D9" w:rsidRDefault="002278D9">
      <w:pPr>
        <w:rPr>
          <w:b/>
          <w:sz w:val="24"/>
          <w:szCs w:val="24"/>
        </w:rPr>
      </w:pPr>
      <w:r w:rsidRPr="002278D9">
        <w:rPr>
          <w:b/>
          <w:sz w:val="24"/>
          <w:szCs w:val="24"/>
        </w:rPr>
        <w:lastRenderedPageBreak/>
        <w:t>2.</w:t>
      </w:r>
    </w:p>
    <w:p w14:paraId="1AA760F2" w14:textId="77777777" w:rsidR="007E0CFF" w:rsidRDefault="002278D9" w:rsidP="007E0CFF">
      <w:pPr>
        <w:rPr>
          <w:rStyle w:val="Collegamentoipertestuale"/>
          <w:rFonts w:ascii="Segoe UI" w:hAnsi="Segoe UI" w:cs="Segoe UI"/>
          <w:color w:val="000000"/>
          <w:u w:val="none"/>
        </w:rPr>
      </w:pPr>
      <w:r>
        <w:rPr>
          <w:u w:val="single"/>
        </w:rPr>
        <w:t>Pubblicato da:</w:t>
      </w:r>
      <w:r>
        <w:t xml:space="preserve"> </w:t>
      </w:r>
      <w:r w:rsidR="007E0CFF">
        <w:t xml:space="preserve">The </w:t>
      </w:r>
      <w:proofErr w:type="spellStart"/>
      <w:r w:rsidR="007E0CFF">
        <w:t>Ministry</w:t>
      </w:r>
      <w:proofErr w:type="spellEnd"/>
      <w:r w:rsidR="007E0CFF">
        <w:t xml:space="preserve"> of </w:t>
      </w:r>
      <w:proofErr w:type="spellStart"/>
      <w:r w:rsidR="007E0CFF">
        <w:t>Education</w:t>
      </w:r>
      <w:proofErr w:type="spellEnd"/>
      <w:r w:rsidR="007E0CFF">
        <w:t xml:space="preserve">, Science, Culture and Sports of the Republic of Armenia / </w:t>
      </w:r>
      <w:r w:rsidR="007E0CFF">
        <w:fldChar w:fldCharType="begin"/>
      </w:r>
      <w:r w:rsidR="007E0CFF">
        <w:instrText xml:space="preserve"> HYPERLINK "https://escs.am/am" </w:instrText>
      </w:r>
      <w:r w:rsidR="007E0CFF">
        <w:fldChar w:fldCharType="separate"/>
      </w:r>
    </w:p>
    <w:p w14:paraId="5F762CFF" w14:textId="768FC100" w:rsidR="002278D9" w:rsidRDefault="007E0CFF" w:rsidP="007E0CFF">
      <w:pPr>
        <w:textAlignment w:val="baseline"/>
      </w:pPr>
      <w:r w:rsidRPr="007E0CFF">
        <w:rPr>
          <w:rFonts w:asciiTheme="minorHAnsi" w:hAnsiTheme="minorHAnsi" w:cstheme="minorHAnsi"/>
          <w:caps/>
          <w:color w:val="000000"/>
        </w:rPr>
        <w:t>Հայաստանի Հանրապետության</w:t>
      </w:r>
      <w:r>
        <w:rPr>
          <w:rFonts w:asciiTheme="minorHAnsi" w:hAnsiTheme="minorHAnsi" w:cstheme="minorHAnsi"/>
          <w:caps/>
          <w:color w:val="000000"/>
        </w:rPr>
        <w:t xml:space="preserve"> </w:t>
      </w:r>
      <w:r w:rsidRPr="007E0CFF">
        <w:rPr>
          <w:rFonts w:asciiTheme="minorHAnsi" w:hAnsiTheme="minorHAnsi" w:cstheme="minorHAnsi"/>
          <w:caps/>
          <w:color w:val="000000"/>
        </w:rPr>
        <w:t>կրթության, գիտության, մշակույթի ԵՎ սպորտի</w:t>
      </w:r>
      <w:r>
        <w:rPr>
          <w:rFonts w:asciiTheme="minorHAnsi" w:hAnsiTheme="minorHAnsi" w:cstheme="minorHAnsi"/>
          <w:caps/>
          <w:color w:val="000000"/>
        </w:rPr>
        <w:t xml:space="preserve"> </w:t>
      </w:r>
      <w:r w:rsidRPr="007E0CFF">
        <w:rPr>
          <w:rFonts w:asciiTheme="minorHAnsi" w:hAnsiTheme="minorHAnsi" w:cstheme="minorHAnsi"/>
          <w:caps/>
          <w:color w:val="000000"/>
        </w:rPr>
        <w:t>նախարարություն</w:t>
      </w:r>
      <w:r>
        <w:fldChar w:fldCharType="end"/>
      </w:r>
      <w:r>
        <w:t xml:space="preserve"> - si</w:t>
      </w:r>
      <w:r w:rsidR="002278D9">
        <w:t>to ufficiale</w:t>
      </w:r>
    </w:p>
    <w:p w14:paraId="53A91B14" w14:textId="40760A67" w:rsidR="002278D9" w:rsidRDefault="002278D9" w:rsidP="002278D9">
      <w:r>
        <w:rPr>
          <w:u w:val="single"/>
        </w:rPr>
        <w:t>Data pubblicazione:</w:t>
      </w:r>
      <w:r>
        <w:t xml:space="preserve"> </w:t>
      </w:r>
      <w:r w:rsidR="007E0CFF">
        <w:t>15</w:t>
      </w:r>
      <w:r>
        <w:t>/10/2025</w:t>
      </w:r>
    </w:p>
    <w:p w14:paraId="1980A0C4" w14:textId="27737EC8" w:rsidR="002278D9" w:rsidRDefault="002278D9" w:rsidP="002278D9">
      <w:r>
        <w:rPr>
          <w:u w:val="single"/>
        </w:rPr>
        <w:t>Titolo:</w:t>
      </w:r>
      <w:r>
        <w:t xml:space="preserve"> </w:t>
      </w:r>
      <w:proofErr w:type="spellStart"/>
      <w:r w:rsidR="007E0CFF" w:rsidRPr="007E0CFF">
        <w:rPr>
          <w:rFonts w:asciiTheme="minorHAnsi" w:hAnsiTheme="minorHAnsi" w:cstheme="minorHAnsi"/>
          <w:color w:val="000000"/>
        </w:rPr>
        <w:t>Գառնիի</w:t>
      </w:r>
      <w:proofErr w:type="spellEnd"/>
      <w:r w:rsidR="007E0CFF" w:rsidRPr="007E0CF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7E0CFF" w:rsidRPr="007E0CFF">
        <w:rPr>
          <w:rFonts w:asciiTheme="minorHAnsi" w:hAnsiTheme="minorHAnsi" w:cstheme="minorHAnsi"/>
          <w:color w:val="000000"/>
        </w:rPr>
        <w:t>խճանկարների</w:t>
      </w:r>
      <w:proofErr w:type="spellEnd"/>
      <w:r w:rsidR="007E0CFF" w:rsidRPr="007E0CF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7E0CFF" w:rsidRPr="007E0CFF">
        <w:rPr>
          <w:rFonts w:asciiTheme="minorHAnsi" w:hAnsiTheme="minorHAnsi" w:cstheme="minorHAnsi"/>
          <w:color w:val="000000"/>
        </w:rPr>
        <w:t>վերականգնումը</w:t>
      </w:r>
      <w:proofErr w:type="spellEnd"/>
      <w:r w:rsidR="007E0CFF" w:rsidRPr="007E0CFF">
        <w:rPr>
          <w:rFonts w:asciiTheme="minorHAnsi" w:hAnsiTheme="minorHAnsi" w:cstheme="minorHAnsi"/>
          <w:color w:val="000000"/>
        </w:rPr>
        <w:t xml:space="preserve">՝ </w:t>
      </w:r>
      <w:proofErr w:type="spellStart"/>
      <w:r w:rsidR="007E0CFF" w:rsidRPr="007E0CFF">
        <w:rPr>
          <w:rFonts w:asciiTheme="minorHAnsi" w:hAnsiTheme="minorHAnsi" w:cstheme="minorHAnsi"/>
          <w:color w:val="000000"/>
        </w:rPr>
        <w:t>Հայաստան-Իտալիա</w:t>
      </w:r>
      <w:proofErr w:type="spellEnd"/>
      <w:r w:rsidR="007E0CFF" w:rsidRPr="007E0CFF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7E0CFF" w:rsidRPr="007E0CFF">
        <w:rPr>
          <w:rFonts w:asciiTheme="minorHAnsi" w:hAnsiTheme="minorHAnsi" w:cstheme="minorHAnsi"/>
          <w:color w:val="000000"/>
        </w:rPr>
        <w:t>համագործակցությամբ</w:t>
      </w:r>
      <w:proofErr w:type="spellEnd"/>
      <w:r w:rsidR="007E0CFF">
        <w:rPr>
          <w:rFonts w:asciiTheme="minorHAnsi" w:hAnsiTheme="minorHAnsi" w:cstheme="minorHAnsi"/>
          <w:color w:val="000000"/>
        </w:rPr>
        <w:t xml:space="preserve"> (disponibile solo in lingua armena); commento Michele </w:t>
      </w:r>
      <w:proofErr w:type="spellStart"/>
      <w:r w:rsidR="007E0CFF">
        <w:rPr>
          <w:rFonts w:asciiTheme="minorHAnsi" w:hAnsiTheme="minorHAnsi" w:cstheme="minorHAnsi"/>
          <w:color w:val="000000"/>
        </w:rPr>
        <w:t>Nucciotti</w:t>
      </w:r>
      <w:proofErr w:type="spellEnd"/>
      <w:r w:rsidR="007E0CFF">
        <w:rPr>
          <w:rFonts w:asciiTheme="minorHAnsi" w:hAnsiTheme="minorHAnsi" w:cstheme="minorHAnsi"/>
          <w:color w:val="000000"/>
        </w:rPr>
        <w:t>: “</w:t>
      </w:r>
      <w:r w:rsidR="007E0CFF" w:rsidRPr="007E0CFF">
        <w:rPr>
          <w:rFonts w:asciiTheme="minorHAnsi" w:hAnsiTheme="minorHAnsi" w:cstheme="minorHAnsi"/>
          <w:color w:val="000000"/>
        </w:rPr>
        <w:t>Articolo sul nostro workshop pubblicato sul sito del ministero della cultura della Repubblica di Armenia</w:t>
      </w:r>
      <w:r w:rsidR="007E0CFF">
        <w:rPr>
          <w:rFonts w:asciiTheme="minorHAnsi" w:hAnsiTheme="minorHAnsi" w:cstheme="minorHAnsi"/>
          <w:color w:val="000000"/>
        </w:rPr>
        <w:t>”</w:t>
      </w:r>
    </w:p>
    <w:p w14:paraId="76A43227" w14:textId="2BD153B8" w:rsidR="002278D9" w:rsidRDefault="002278D9" w:rsidP="002278D9">
      <w:r w:rsidRPr="003455BA">
        <w:rPr>
          <w:u w:val="single"/>
        </w:rPr>
        <w:t>Formato:</w:t>
      </w:r>
      <w:r>
        <w:t xml:space="preserve"> </w:t>
      </w:r>
      <w:r w:rsidR="007E0CFF">
        <w:t>articolo</w:t>
      </w:r>
    </w:p>
    <w:p w14:paraId="1424EFCB" w14:textId="77777777" w:rsidR="002278D9" w:rsidRDefault="002278D9" w:rsidP="002278D9">
      <w:r>
        <w:rPr>
          <w:u w:val="single"/>
        </w:rPr>
        <w:t>Durata:</w:t>
      </w:r>
      <w:r>
        <w:t xml:space="preserve"> --</w:t>
      </w:r>
    </w:p>
    <w:p w14:paraId="680FE854" w14:textId="5AFF16A4" w:rsidR="002278D9" w:rsidRDefault="002278D9" w:rsidP="002278D9">
      <w:r>
        <w:rPr>
          <w:u w:val="single"/>
        </w:rPr>
        <w:t>Link al post:</w:t>
      </w:r>
      <w:r>
        <w:t xml:space="preserve"> </w:t>
      </w:r>
      <w:hyperlink r:id="rId7" w:history="1">
        <w:r w:rsidR="007E0CFF" w:rsidRPr="00A47EFA">
          <w:rPr>
            <w:rStyle w:val="Collegamentoipertestuale"/>
          </w:rPr>
          <w:t>https://escs.am/am/news/32091?fbclid=IwdGRjcANdmfhjbGNrA12Z4GV4dG4DYWVtAjExAAEe8TtHPFQO2AC20j__7iTuBZG1SKqNPUoPGhDrdhgTz0kY0bGu7d38pp1OOCU_aem_Ab0uQquXJWL97I0HYleirw</w:t>
        </w:r>
      </w:hyperlink>
    </w:p>
    <w:p w14:paraId="4550D773" w14:textId="1023389B" w:rsidR="002278D9" w:rsidRDefault="002278D9" w:rsidP="002278D9">
      <w:pPr>
        <w:rPr>
          <w:u w:val="single"/>
        </w:rPr>
      </w:pPr>
      <w:proofErr w:type="spellStart"/>
      <w:r>
        <w:rPr>
          <w:u w:val="single"/>
        </w:rPr>
        <w:t>Screenshot</w:t>
      </w:r>
      <w:proofErr w:type="spellEnd"/>
      <w:r>
        <w:rPr>
          <w:u w:val="single"/>
        </w:rPr>
        <w:t>:</w:t>
      </w:r>
    </w:p>
    <w:p w14:paraId="323F5D8A" w14:textId="238EC64F" w:rsidR="007E0CFF" w:rsidRDefault="007E0CFF" w:rsidP="002278D9">
      <w:pPr>
        <w:rPr>
          <w:u w:val="single"/>
        </w:rPr>
      </w:pPr>
      <w:r w:rsidRPr="007E0CFF">
        <w:rPr>
          <w:noProof/>
          <w:u w:val="single"/>
        </w:rPr>
        <w:drawing>
          <wp:inline distT="0" distB="0" distL="0" distR="0" wp14:anchorId="375A8CA2" wp14:editId="1D30322D">
            <wp:extent cx="6120130" cy="4717415"/>
            <wp:effectExtent l="0" t="0" r="0" b="698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71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69A54" w14:textId="4CA5F9AE" w:rsidR="007E0CFF" w:rsidRPr="007E0CFF" w:rsidRDefault="007E0CFF" w:rsidP="002278D9">
      <w:pPr>
        <w:rPr>
          <w:i/>
          <w:iCs/>
        </w:rPr>
      </w:pPr>
      <w:r w:rsidRPr="007E0CFF">
        <w:rPr>
          <w:i/>
          <w:iCs/>
        </w:rPr>
        <w:t>(Articolo salvato in cartella “Articoli 10.2025”)</w:t>
      </w:r>
    </w:p>
    <w:p w14:paraId="01B1216A" w14:textId="77777777" w:rsidR="007E0CFF" w:rsidRDefault="007E0CFF" w:rsidP="002278D9">
      <w:pPr>
        <w:rPr>
          <w:u w:val="single"/>
        </w:rPr>
      </w:pPr>
    </w:p>
    <w:p w14:paraId="7BAA978B" w14:textId="4F0E67E8" w:rsidR="00136632" w:rsidRPr="00A7562D" w:rsidRDefault="00A7562D" w:rsidP="002278D9">
      <w:pPr>
        <w:rPr>
          <w:b/>
          <w:sz w:val="24"/>
          <w:szCs w:val="24"/>
        </w:rPr>
      </w:pPr>
      <w:r w:rsidRPr="00A7562D">
        <w:rPr>
          <w:b/>
          <w:sz w:val="24"/>
          <w:szCs w:val="24"/>
        </w:rPr>
        <w:lastRenderedPageBreak/>
        <w:t>3.</w:t>
      </w:r>
    </w:p>
    <w:p w14:paraId="5CC64743" w14:textId="5C11B2DB" w:rsidR="00A7562D" w:rsidRDefault="00A7562D" w:rsidP="00A7562D">
      <w:r>
        <w:rPr>
          <w:u w:val="single"/>
        </w:rPr>
        <w:t>Pubblicato da:</w:t>
      </w:r>
      <w:r>
        <w:t xml:space="preserve"> </w:t>
      </w:r>
      <w:r w:rsidRPr="00A7562D">
        <w:t xml:space="preserve">ՀՀ ԿԳՄՍ </w:t>
      </w:r>
      <w:proofErr w:type="spellStart"/>
      <w:r w:rsidRPr="00A7562D">
        <w:t>նախարարություն</w:t>
      </w:r>
      <w:proofErr w:type="spellEnd"/>
      <w:r w:rsidRPr="00A7562D">
        <w:t xml:space="preserve"> </w:t>
      </w:r>
      <w:proofErr w:type="spellStart"/>
      <w:r w:rsidRPr="00A7562D">
        <w:t>Պահպանության</w:t>
      </w:r>
      <w:proofErr w:type="spellEnd"/>
      <w:r w:rsidRPr="00A7562D">
        <w:t xml:space="preserve"> </w:t>
      </w:r>
      <w:proofErr w:type="spellStart"/>
      <w:r w:rsidRPr="00A7562D">
        <w:t>Ծառայություն</w:t>
      </w:r>
      <w:proofErr w:type="spellEnd"/>
      <w:r w:rsidRPr="00A7562D">
        <w:t xml:space="preserve"> ՊՈԱԿ / </w:t>
      </w:r>
      <w:proofErr w:type="spellStart"/>
      <w:r w:rsidRPr="00A7562D">
        <w:t>Protection</w:t>
      </w:r>
      <w:proofErr w:type="spellEnd"/>
      <w:r w:rsidRPr="00A7562D">
        <w:t xml:space="preserve"> Service</w:t>
      </w:r>
      <w:r>
        <w:t xml:space="preserve"> (profilo Facebook)</w:t>
      </w:r>
    </w:p>
    <w:p w14:paraId="4C42443E" w14:textId="79B590B0" w:rsidR="00A7562D" w:rsidRDefault="00A7562D" w:rsidP="00A7562D">
      <w:r>
        <w:rPr>
          <w:u w:val="single"/>
        </w:rPr>
        <w:t>Data pubblicazione:</w:t>
      </w:r>
      <w:r>
        <w:t xml:space="preserve"> 29/</w:t>
      </w:r>
      <w:r>
        <w:t>10</w:t>
      </w:r>
      <w:r>
        <w:t>/2025</w:t>
      </w:r>
    </w:p>
    <w:p w14:paraId="2540D8D0" w14:textId="7F248454" w:rsidR="00A7562D" w:rsidRDefault="00A7562D" w:rsidP="00A7562D">
      <w:r>
        <w:rPr>
          <w:u w:val="single"/>
        </w:rPr>
        <w:t>Titolo:</w:t>
      </w:r>
      <w:r>
        <w:t xml:space="preserve"> </w:t>
      </w:r>
      <w:r w:rsidRPr="00A7562D">
        <w:rPr>
          <w:rFonts w:ascii="Segoe UI Emoji" w:hAnsi="Segoe UI Emoji" w:cs="Segoe UI Emoji"/>
        </w:rPr>
        <w:t>🏦</w:t>
      </w:r>
      <w:proofErr w:type="spellStart"/>
      <w:r w:rsidRPr="00A7562D">
        <w:t>Գառնու</w:t>
      </w:r>
      <w:proofErr w:type="spellEnd"/>
      <w:r w:rsidRPr="00A7562D">
        <w:t xml:space="preserve"> </w:t>
      </w:r>
      <w:proofErr w:type="spellStart"/>
      <w:r w:rsidRPr="00A7562D">
        <w:t>տաճարի</w:t>
      </w:r>
      <w:proofErr w:type="spellEnd"/>
      <w:r w:rsidRPr="00A7562D">
        <w:t xml:space="preserve"> </w:t>
      </w:r>
      <w:proofErr w:type="spellStart"/>
      <w:r w:rsidRPr="00A7562D">
        <w:t>արքունական</w:t>
      </w:r>
      <w:proofErr w:type="spellEnd"/>
      <w:r w:rsidRPr="00A7562D">
        <w:t xml:space="preserve"> </w:t>
      </w:r>
      <w:proofErr w:type="spellStart"/>
      <w:r w:rsidRPr="00A7562D">
        <w:t>բաղնիքի</w:t>
      </w:r>
      <w:proofErr w:type="spellEnd"/>
      <w:r w:rsidRPr="00A7562D">
        <w:t xml:space="preserve"> </w:t>
      </w:r>
      <w:proofErr w:type="spellStart"/>
      <w:r w:rsidRPr="00A7562D">
        <w:t>խճանկարի</w:t>
      </w:r>
      <w:proofErr w:type="spellEnd"/>
      <w:r w:rsidRPr="00A7562D">
        <w:t xml:space="preserve"> </w:t>
      </w:r>
      <w:proofErr w:type="spellStart"/>
      <w:r w:rsidRPr="00A7562D">
        <w:t>վերականգնման</w:t>
      </w:r>
      <w:proofErr w:type="spellEnd"/>
      <w:r w:rsidRPr="00A7562D">
        <w:t xml:space="preserve"> </w:t>
      </w:r>
      <w:proofErr w:type="spellStart"/>
      <w:r w:rsidRPr="00A7562D">
        <w:t>երրորդ</w:t>
      </w:r>
      <w:proofErr w:type="spellEnd"/>
      <w:r w:rsidRPr="00A7562D">
        <w:t xml:space="preserve"> </w:t>
      </w:r>
      <w:proofErr w:type="spellStart"/>
      <w:r w:rsidRPr="00A7562D">
        <w:t>փուլն</w:t>
      </w:r>
      <w:proofErr w:type="spellEnd"/>
      <w:r w:rsidRPr="00A7562D">
        <w:t xml:space="preserve"> </w:t>
      </w:r>
      <w:proofErr w:type="spellStart"/>
      <w:r w:rsidRPr="00A7562D">
        <w:t>ավարտված</w:t>
      </w:r>
      <w:proofErr w:type="spellEnd"/>
      <w:r w:rsidRPr="00A7562D">
        <w:t xml:space="preserve"> է</w:t>
      </w:r>
      <w:proofErr w:type="gramStart"/>
      <w:r>
        <w:t xml:space="preserve">   (</w:t>
      </w:r>
      <w:proofErr w:type="gramEnd"/>
      <w:r>
        <w:t>pubblicato solo in lingua armena)</w:t>
      </w:r>
    </w:p>
    <w:p w14:paraId="43CA78AE" w14:textId="15D3874F" w:rsidR="00A7562D" w:rsidRDefault="00A7562D" w:rsidP="00A7562D">
      <w:r>
        <w:rPr>
          <w:u w:val="single"/>
        </w:rPr>
        <w:t>Formato</w:t>
      </w:r>
      <w:r>
        <w:rPr>
          <w:u w:val="single"/>
        </w:rPr>
        <w:t>:</w:t>
      </w:r>
      <w:r>
        <w:t xml:space="preserve"> </w:t>
      </w:r>
      <w:r>
        <w:t>post su Facebook con foto</w:t>
      </w:r>
    </w:p>
    <w:p w14:paraId="4984923D" w14:textId="68F661B1" w:rsidR="00A7562D" w:rsidRDefault="00A7562D" w:rsidP="00A7562D">
      <w:r>
        <w:rPr>
          <w:u w:val="single"/>
        </w:rPr>
        <w:t>Link</w:t>
      </w:r>
      <w:r>
        <w:rPr>
          <w:u w:val="single"/>
        </w:rPr>
        <w:t>:</w:t>
      </w:r>
      <w:r>
        <w:t xml:space="preserve"> </w:t>
      </w:r>
      <w:r w:rsidRPr="00A7562D">
        <w:t>https://www.facebook.com/100084615069741/posts/798420826321746/?rdid=0lAlNH5RgJv1KSTN#</w:t>
      </w:r>
    </w:p>
    <w:p w14:paraId="7DEAFEA1" w14:textId="223CB00E" w:rsidR="00A7562D" w:rsidRDefault="00A7562D" w:rsidP="00A7562D">
      <w:pPr>
        <w:rPr>
          <w:u w:val="single"/>
        </w:rPr>
      </w:pPr>
      <w:r w:rsidRPr="00A7562D">
        <w:rPr>
          <w:u w:val="single"/>
        </w:rPr>
        <w:lastRenderedPageBreak/>
        <w:drawing>
          <wp:anchor distT="0" distB="0" distL="114300" distR="114300" simplePos="0" relativeHeight="251658240" behindDoc="0" locked="0" layoutInCell="1" allowOverlap="1" wp14:anchorId="42945400" wp14:editId="0DC93650">
            <wp:simplePos x="0" y="0"/>
            <wp:positionH relativeFrom="column">
              <wp:posOffset>1099185</wp:posOffset>
            </wp:positionH>
            <wp:positionV relativeFrom="paragraph">
              <wp:posOffset>0</wp:posOffset>
            </wp:positionV>
            <wp:extent cx="4553585" cy="8163560"/>
            <wp:effectExtent l="0" t="0" r="0" b="8890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3585" cy="816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u w:val="single"/>
        </w:rPr>
        <w:t>Screenshot</w:t>
      </w:r>
      <w:proofErr w:type="spellEnd"/>
      <w:r>
        <w:rPr>
          <w:u w:val="single"/>
        </w:rPr>
        <w:t>:</w:t>
      </w:r>
      <w:r w:rsidRPr="00A7562D">
        <w:rPr>
          <w:noProof/>
        </w:rPr>
        <w:t xml:space="preserve"> </w:t>
      </w:r>
    </w:p>
    <w:p w14:paraId="4290B134" w14:textId="214791A4" w:rsidR="00A7562D" w:rsidRDefault="00A7562D" w:rsidP="00A7562D">
      <w:pPr>
        <w:rPr>
          <w:u w:val="single"/>
        </w:rPr>
      </w:pPr>
    </w:p>
    <w:p w14:paraId="76B519E7" w14:textId="267E953C" w:rsidR="00A7562D" w:rsidRDefault="00A7562D" w:rsidP="002278D9">
      <w:pPr>
        <w:rPr>
          <w:u w:val="single"/>
        </w:rPr>
      </w:pPr>
    </w:p>
    <w:sectPr w:rsidR="00A7562D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D0E"/>
    <w:rsid w:val="000F7D10"/>
    <w:rsid w:val="00136632"/>
    <w:rsid w:val="001430C9"/>
    <w:rsid w:val="002278D9"/>
    <w:rsid w:val="00321979"/>
    <w:rsid w:val="003455BA"/>
    <w:rsid w:val="00494A81"/>
    <w:rsid w:val="005F6AC3"/>
    <w:rsid w:val="006D6207"/>
    <w:rsid w:val="006F4A11"/>
    <w:rsid w:val="00795C41"/>
    <w:rsid w:val="007E0CFF"/>
    <w:rsid w:val="00811AA4"/>
    <w:rsid w:val="00813487"/>
    <w:rsid w:val="008927CA"/>
    <w:rsid w:val="008E39C8"/>
    <w:rsid w:val="00A7562D"/>
    <w:rsid w:val="00D1751D"/>
    <w:rsid w:val="00D8269A"/>
    <w:rsid w:val="00D82D0E"/>
    <w:rsid w:val="00ED4563"/>
    <w:rsid w:val="00F31AC1"/>
    <w:rsid w:val="00FA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916F0"/>
  <w15:docId w15:val="{5280EB19-BFE8-4A21-B9C5-ECF9C4C18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link w:val="Titolo2Carattere"/>
    <w:uiPriority w:val="9"/>
    <w:semiHidden/>
    <w:unhideWhenUsed/>
    <w:qFormat/>
    <w:rsid w:val="00D31A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basedOn w:val="Carpredefinitoparagrafo"/>
    <w:uiPriority w:val="99"/>
    <w:unhideWhenUsed/>
    <w:rsid w:val="00D31AC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31AC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31AC1"/>
    <w:rPr>
      <w:color w:val="954F72" w:themeColor="followed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31AC1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xjp7ctv">
    <w:name w:val="xjp7ctv"/>
    <w:basedOn w:val="Carpredefinitoparagrafo"/>
    <w:rsid w:val="00D31AC1"/>
  </w:style>
  <w:style w:type="character" w:customStyle="1" w:styleId="html-span">
    <w:name w:val="html-span"/>
    <w:basedOn w:val="Carpredefinitoparagrafo"/>
    <w:rsid w:val="00D31AC1"/>
  </w:style>
  <w:style w:type="character" w:customStyle="1" w:styleId="xt0psk2">
    <w:name w:val="xt0psk2"/>
    <w:basedOn w:val="Carpredefinitoparagrafo"/>
    <w:rsid w:val="00D31AC1"/>
  </w:style>
  <w:style w:type="paragraph" w:styleId="Nessunaspaziatura">
    <w:name w:val="No Spacing"/>
    <w:uiPriority w:val="1"/>
    <w:qFormat/>
    <w:rsid w:val="00BD16D2"/>
    <w:pPr>
      <w:spacing w:after="0" w:line="240" w:lineRule="auto"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escs.am/am/news/32091?fbclid=IwdGRjcANdmfhjbGNrA12Z4GV4dG4DYWVtAjExAAEe8TtHPFQO2AC20j__7iTuBZG1SKqNPUoPGhDrdhgTz0kY0bGu7d38pp1OOCU_aem_Ab0uQquXJWL97I0HYleir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historymuseum.am/en/%D5%B0%D5%A1%D5%B5%D5%A1%D5%BD%D5%BF%D5%A1%D5%B6%D5%B8%D6%82%D5%B4-%D5%B0%D5%B6%D5%A1%D5%A3%D5%AB%D5%BF%D5%A1%D5%AF%D5%A1%D5%B6-%D5%BF%D5%B8%D6%82%D6%80%D5%AB%D5%A6%D5%B4%D5%AB-%D5%A6%D5%A1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BKfm3xfhL4K3S/E8RsU6gHQGOw==">CgMxLjA4AHIhMXJSa0lVeldNZ19kY2ZDalZKQUtoRjgtUGR4WjFVenZW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Szilvia</dc:creator>
  <cp:lastModifiedBy>SZILVIA PALLAI D242753</cp:lastModifiedBy>
  <cp:revision>9</cp:revision>
  <dcterms:created xsi:type="dcterms:W3CDTF">2025-10-13T08:00:00Z</dcterms:created>
  <dcterms:modified xsi:type="dcterms:W3CDTF">2025-10-31T16:03:00Z</dcterms:modified>
</cp:coreProperties>
</file>